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D74" w:rsidRPr="003E0D74" w:rsidRDefault="003E0D74" w:rsidP="003E0D74">
      <w:pPr>
        <w:jc w:val="center"/>
        <w:rPr>
          <w:sz w:val="28"/>
          <w:szCs w:val="28"/>
        </w:rPr>
      </w:pPr>
      <w:bookmarkStart w:id="0" w:name="_Hlk25419107"/>
    </w:p>
    <w:p w:rsidR="003E0D74" w:rsidRDefault="005A2F02" w:rsidP="003E0D74">
      <w:pPr>
        <w:jc w:val="center"/>
        <w:rPr>
          <w:b/>
          <w:color w:val="002060"/>
          <w:sz w:val="28"/>
          <w:szCs w:val="28"/>
          <w:lang w:eastAsia="en-US"/>
        </w:rPr>
      </w:pPr>
      <w:r>
        <w:rPr>
          <w:b/>
          <w:color w:val="002060"/>
          <w:sz w:val="28"/>
          <w:szCs w:val="28"/>
          <w:lang w:eastAsia="en-US"/>
        </w:rPr>
        <w:t>Školní řád školní družiny</w:t>
      </w:r>
    </w:p>
    <w:p w:rsidR="005A2F02" w:rsidRPr="003E0D74" w:rsidRDefault="005A2F02" w:rsidP="003E0D74">
      <w:pPr>
        <w:jc w:val="center"/>
        <w:rPr>
          <w:sz w:val="28"/>
          <w:szCs w:val="28"/>
        </w:rPr>
      </w:pPr>
    </w:p>
    <w:bookmarkEnd w:id="0"/>
    <w:p w:rsidR="005A2F02" w:rsidRPr="005A2F02" w:rsidRDefault="005A2F02" w:rsidP="005A2F0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A2F02">
        <w:rPr>
          <w:rFonts w:ascii="Times New Roman" w:hAnsi="Times New Roman" w:cs="Times New Roman"/>
          <w:sz w:val="24"/>
          <w:szCs w:val="24"/>
        </w:rPr>
        <w:t>V souladu se zněním zákona č. 561/2004 Sb. o předškolním, základním, středním, vyšším odborném a jiném vzdělávání (školský zákon), § 30, odst. 1, vydávám vnitřní řád školní družiny:</w:t>
      </w:r>
    </w:p>
    <w:p w:rsidR="005A2F02" w:rsidRPr="005A2F02" w:rsidRDefault="005A2F02" w:rsidP="005A2F0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A2F02" w:rsidRDefault="005A2F02" w:rsidP="005A2F0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5A2F02">
        <w:rPr>
          <w:rFonts w:ascii="Times New Roman" w:hAnsi="Times New Roman" w:cs="Times New Roman"/>
          <w:b/>
          <w:sz w:val="24"/>
          <w:szCs w:val="24"/>
        </w:rPr>
        <w:t xml:space="preserve">Obsah: </w:t>
      </w:r>
    </w:p>
    <w:p w:rsidR="005A2F02" w:rsidRPr="005A2F02" w:rsidRDefault="005A2F02" w:rsidP="005A2F0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5A2F02" w:rsidRPr="005A2F02" w:rsidRDefault="005A2F02" w:rsidP="005A2F0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A2F02">
        <w:rPr>
          <w:rFonts w:ascii="Times New Roman" w:hAnsi="Times New Roman" w:cs="Times New Roman"/>
          <w:sz w:val="24"/>
          <w:szCs w:val="24"/>
        </w:rPr>
        <w:t xml:space="preserve">Všeobecné ustanovení </w:t>
      </w:r>
    </w:p>
    <w:p w:rsidR="005A2F02" w:rsidRPr="005A2F02" w:rsidRDefault="005A2F02" w:rsidP="005A2F0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A2F02">
        <w:rPr>
          <w:rFonts w:ascii="Times New Roman" w:hAnsi="Times New Roman" w:cs="Times New Roman"/>
          <w:sz w:val="24"/>
          <w:szCs w:val="24"/>
        </w:rPr>
        <w:t xml:space="preserve">Organizace a provoz školní družiny </w:t>
      </w:r>
    </w:p>
    <w:p w:rsidR="005A2F02" w:rsidRPr="005A2F02" w:rsidRDefault="005A2F02" w:rsidP="005A2F0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A2F02">
        <w:rPr>
          <w:rFonts w:ascii="Times New Roman" w:hAnsi="Times New Roman" w:cs="Times New Roman"/>
          <w:sz w:val="24"/>
          <w:szCs w:val="24"/>
        </w:rPr>
        <w:t xml:space="preserve">Režim školní družiny </w:t>
      </w:r>
    </w:p>
    <w:p w:rsidR="005A2F02" w:rsidRPr="005A2F02" w:rsidRDefault="005A2F02" w:rsidP="005A2F0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A2F02">
        <w:rPr>
          <w:rFonts w:ascii="Times New Roman" w:hAnsi="Times New Roman" w:cs="Times New Roman"/>
          <w:sz w:val="24"/>
          <w:szCs w:val="24"/>
        </w:rPr>
        <w:t xml:space="preserve">Dokumentace </w:t>
      </w:r>
    </w:p>
    <w:p w:rsidR="005A2F02" w:rsidRPr="005A2F02" w:rsidRDefault="005A2F02" w:rsidP="005A2F0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A2F02" w:rsidRPr="005A2F02" w:rsidRDefault="005A2F02" w:rsidP="005A2F0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5A2F02">
        <w:rPr>
          <w:rFonts w:ascii="Times New Roman" w:hAnsi="Times New Roman" w:cs="Times New Roman"/>
          <w:b/>
          <w:sz w:val="24"/>
          <w:szCs w:val="24"/>
        </w:rPr>
        <w:t xml:space="preserve">I. VŠEOBECNÉ USTANOVENÍ </w:t>
      </w:r>
    </w:p>
    <w:p w:rsidR="005A2F02" w:rsidRPr="005A2F02" w:rsidRDefault="005A2F02" w:rsidP="005A2F0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A2F02" w:rsidRDefault="005A2F02" w:rsidP="005A2F02">
      <w:pPr>
        <w:pStyle w:val="Bezmezer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5A2F02">
        <w:rPr>
          <w:rFonts w:ascii="Times New Roman" w:hAnsi="Times New Roman" w:cs="Times New Roman"/>
          <w:sz w:val="24"/>
          <w:szCs w:val="24"/>
          <w:u w:val="single"/>
        </w:rPr>
        <w:t xml:space="preserve">Činnost družiny </w:t>
      </w:r>
    </w:p>
    <w:p w:rsidR="005A2F02" w:rsidRPr="005A2F02" w:rsidRDefault="005A2F02" w:rsidP="005A2F02">
      <w:pPr>
        <w:pStyle w:val="Bezmezer"/>
        <w:ind w:left="720"/>
        <w:rPr>
          <w:rFonts w:ascii="Times New Roman" w:hAnsi="Times New Roman" w:cs="Times New Roman"/>
          <w:sz w:val="24"/>
          <w:szCs w:val="24"/>
          <w:u w:val="single"/>
        </w:rPr>
      </w:pPr>
    </w:p>
    <w:p w:rsidR="005A2F02" w:rsidRPr="005A2F02" w:rsidRDefault="005A2F02" w:rsidP="005A2F0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A2F02">
        <w:rPr>
          <w:rFonts w:ascii="Times New Roman" w:hAnsi="Times New Roman" w:cs="Times New Roman"/>
          <w:sz w:val="24"/>
          <w:szCs w:val="24"/>
        </w:rPr>
        <w:t>1.1. Družina po</w:t>
      </w:r>
      <w:r>
        <w:rPr>
          <w:rFonts w:ascii="Times New Roman" w:hAnsi="Times New Roman" w:cs="Times New Roman"/>
          <w:sz w:val="24"/>
          <w:szCs w:val="24"/>
        </w:rPr>
        <w:t>skytuje zájmové vzdělávání žáků.</w:t>
      </w:r>
    </w:p>
    <w:p w:rsidR="005A2F02" w:rsidRPr="005A2F02" w:rsidRDefault="005A2F02" w:rsidP="005A2F0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A2F02">
        <w:rPr>
          <w:rFonts w:ascii="Times New Roman" w:hAnsi="Times New Roman" w:cs="Times New Roman"/>
          <w:sz w:val="24"/>
          <w:szCs w:val="24"/>
        </w:rPr>
        <w:t xml:space="preserve">1.2. Družina vykonává činnost ve dnech školního vyučování a o školních prázdninách. Po projednání se zřizovatelem může ředitel školy přerušit činnost družiny v době školních prázdnin. </w:t>
      </w:r>
    </w:p>
    <w:p w:rsidR="005A2F02" w:rsidRPr="005A2F02" w:rsidRDefault="00650A3D" w:rsidP="005A2F0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5A2F02" w:rsidRPr="005A2F02">
        <w:rPr>
          <w:rFonts w:ascii="Times New Roman" w:hAnsi="Times New Roman" w:cs="Times New Roman"/>
          <w:sz w:val="24"/>
          <w:szCs w:val="24"/>
        </w:rPr>
        <w:t xml:space="preserve"> Družina organizuje zájmové vzdělávání především pro účastníky přihlášené k pravidelné denní docházce. </w:t>
      </w:r>
    </w:p>
    <w:p w:rsidR="005A2F02" w:rsidRPr="005A2F02" w:rsidRDefault="00650A3D" w:rsidP="005A2F0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5A2F02" w:rsidRPr="005A2F02">
        <w:rPr>
          <w:rFonts w:ascii="Times New Roman" w:hAnsi="Times New Roman" w:cs="Times New Roman"/>
          <w:sz w:val="24"/>
          <w:szCs w:val="24"/>
        </w:rPr>
        <w:t xml:space="preserve"> Činnost družiny se uskutečňuje především</w:t>
      </w:r>
    </w:p>
    <w:p w:rsidR="005A2F02" w:rsidRPr="005A2F02" w:rsidRDefault="005A2F02" w:rsidP="005A2F02">
      <w:pPr>
        <w:pStyle w:val="Bezmezer"/>
        <w:ind w:left="142" w:hanging="142"/>
        <w:rPr>
          <w:rFonts w:ascii="Times New Roman" w:hAnsi="Times New Roman" w:cs="Times New Roman"/>
          <w:sz w:val="24"/>
          <w:szCs w:val="24"/>
        </w:rPr>
      </w:pPr>
      <w:r w:rsidRPr="005A2F02">
        <w:rPr>
          <w:rFonts w:ascii="Times New Roman" w:hAnsi="Times New Roman" w:cs="Times New Roman"/>
          <w:sz w:val="24"/>
          <w:szCs w:val="24"/>
        </w:rPr>
        <w:t xml:space="preserve">- pravidelnou výchovnou, vzdělávací a zájmovou činností, </w:t>
      </w:r>
    </w:p>
    <w:p w:rsidR="005A2F02" w:rsidRPr="005A2F02" w:rsidRDefault="005A2F02" w:rsidP="005A2F02">
      <w:pPr>
        <w:pStyle w:val="Bezmezer"/>
        <w:ind w:left="142" w:hanging="142"/>
        <w:rPr>
          <w:rFonts w:ascii="Times New Roman" w:hAnsi="Times New Roman" w:cs="Times New Roman"/>
          <w:sz w:val="24"/>
          <w:szCs w:val="24"/>
        </w:rPr>
      </w:pPr>
      <w:r w:rsidRPr="005A2F02">
        <w:rPr>
          <w:rFonts w:ascii="Times New Roman" w:hAnsi="Times New Roman" w:cs="Times New Roman"/>
          <w:sz w:val="24"/>
          <w:szCs w:val="24"/>
        </w:rPr>
        <w:t xml:space="preserve">- využitím otevřené nabídky spontánních činností. </w:t>
      </w:r>
    </w:p>
    <w:p w:rsidR="005A2F02" w:rsidRPr="005A2F02" w:rsidRDefault="00650A3D" w:rsidP="005A2F0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5A2F02" w:rsidRPr="005A2F02">
        <w:rPr>
          <w:rFonts w:ascii="Times New Roman" w:hAnsi="Times New Roman" w:cs="Times New Roman"/>
          <w:sz w:val="24"/>
          <w:szCs w:val="24"/>
        </w:rPr>
        <w:t xml:space="preserve">. Družina umožňuje účastníkům odpočinkové činností a přípravu na vyučování. </w:t>
      </w:r>
    </w:p>
    <w:p w:rsidR="005A2F02" w:rsidRPr="005A2F02" w:rsidRDefault="005A2F02" w:rsidP="005A2F0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A2F02" w:rsidRPr="005A2F02" w:rsidRDefault="005A2F02" w:rsidP="005A2F0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5A2F02">
        <w:rPr>
          <w:rFonts w:ascii="Times New Roman" w:hAnsi="Times New Roman" w:cs="Times New Roman"/>
          <w:b/>
          <w:sz w:val="24"/>
          <w:szCs w:val="24"/>
        </w:rPr>
        <w:t xml:space="preserve">II. ORGANIZACE A PROVOZ ŠKOLNÍ DRUŽINY </w:t>
      </w:r>
    </w:p>
    <w:p w:rsidR="005A2F02" w:rsidRPr="005A2F02" w:rsidRDefault="005A2F02" w:rsidP="005A2F0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A2F02" w:rsidRDefault="005A2F02" w:rsidP="005A2F02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5A2F02">
        <w:rPr>
          <w:rFonts w:ascii="Times New Roman" w:hAnsi="Times New Roman" w:cs="Times New Roman"/>
          <w:sz w:val="24"/>
          <w:szCs w:val="24"/>
          <w:u w:val="single"/>
        </w:rPr>
        <w:t xml:space="preserve">Přihlašování, odhlašování žáka </w:t>
      </w:r>
    </w:p>
    <w:p w:rsidR="005A2F02" w:rsidRPr="005A2F02" w:rsidRDefault="005A2F02" w:rsidP="005A2F02">
      <w:pPr>
        <w:pStyle w:val="Bezmezer"/>
        <w:ind w:left="720"/>
        <w:rPr>
          <w:rFonts w:ascii="Times New Roman" w:hAnsi="Times New Roman" w:cs="Times New Roman"/>
          <w:sz w:val="24"/>
          <w:szCs w:val="24"/>
          <w:u w:val="single"/>
        </w:rPr>
      </w:pPr>
    </w:p>
    <w:p w:rsidR="005A2F02" w:rsidRPr="005A2F02" w:rsidRDefault="005A2F02" w:rsidP="005A2F0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A2F02">
        <w:rPr>
          <w:rFonts w:ascii="Times New Roman" w:hAnsi="Times New Roman" w:cs="Times New Roman"/>
          <w:sz w:val="24"/>
          <w:szCs w:val="24"/>
        </w:rPr>
        <w:t>1.1. Žáka do školní družiny přihlašuje zákonný zástupce předáním řádně vyplněného zápisového lístku s uvedením rozsahu docházky a způsobu odchodu žáka z druž</w:t>
      </w:r>
      <w:r>
        <w:rPr>
          <w:rFonts w:ascii="Times New Roman" w:hAnsi="Times New Roman" w:cs="Times New Roman"/>
          <w:sz w:val="24"/>
          <w:szCs w:val="24"/>
        </w:rPr>
        <w:t xml:space="preserve">iny - přihlášky eviduje </w:t>
      </w:r>
      <w:r w:rsidRPr="005A2F02">
        <w:rPr>
          <w:rFonts w:ascii="Times New Roman" w:hAnsi="Times New Roman" w:cs="Times New Roman"/>
          <w:sz w:val="24"/>
          <w:szCs w:val="24"/>
        </w:rPr>
        <w:t xml:space="preserve">vychovatelka. </w:t>
      </w:r>
    </w:p>
    <w:p w:rsidR="005A2F02" w:rsidRPr="005A2F02" w:rsidRDefault="005A2F02" w:rsidP="005A2F0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A2F02">
        <w:rPr>
          <w:rFonts w:ascii="Times New Roman" w:hAnsi="Times New Roman" w:cs="Times New Roman"/>
          <w:sz w:val="24"/>
          <w:szCs w:val="24"/>
        </w:rPr>
        <w:t>1.2. O přijetí žáka k činnosti školní družiny rozhoduje ředitel školy na základě vyplněných náležitostí v písemné přihlášce a kritérií pro přijetí (zaměstnanost obou rodičů, upředn</w:t>
      </w:r>
      <w:r>
        <w:rPr>
          <w:rFonts w:ascii="Times New Roman" w:hAnsi="Times New Roman" w:cs="Times New Roman"/>
          <w:sz w:val="24"/>
          <w:szCs w:val="24"/>
        </w:rPr>
        <w:t>ostnění dětí z neúplných rodin)</w:t>
      </w:r>
      <w:r w:rsidRPr="005A2F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2F02" w:rsidRPr="005A2F02" w:rsidRDefault="005A2F02" w:rsidP="005A2F0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Pr="005A2F02">
        <w:rPr>
          <w:rFonts w:ascii="Times New Roman" w:hAnsi="Times New Roman" w:cs="Times New Roman"/>
          <w:sz w:val="24"/>
          <w:szCs w:val="24"/>
        </w:rPr>
        <w:t>. Odhlášení žáka z docházky do činností školní družiny (dále jen ŠD) oznám</w:t>
      </w:r>
      <w:r>
        <w:rPr>
          <w:rFonts w:ascii="Times New Roman" w:hAnsi="Times New Roman" w:cs="Times New Roman"/>
          <w:sz w:val="24"/>
          <w:szCs w:val="24"/>
        </w:rPr>
        <w:t xml:space="preserve">í zákonní zástupci žáka písemnou formou </w:t>
      </w:r>
      <w:r w:rsidRPr="005A2F02">
        <w:rPr>
          <w:rFonts w:ascii="Times New Roman" w:hAnsi="Times New Roman" w:cs="Times New Roman"/>
          <w:sz w:val="24"/>
          <w:szCs w:val="24"/>
        </w:rPr>
        <w:t xml:space="preserve"> vychovatelce ŠD. </w:t>
      </w:r>
    </w:p>
    <w:p w:rsidR="005A2F02" w:rsidRPr="005A2F02" w:rsidRDefault="005A2F02" w:rsidP="005A2F0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Pr="005A2F02">
        <w:rPr>
          <w:rFonts w:ascii="Times New Roman" w:hAnsi="Times New Roman" w:cs="Times New Roman"/>
          <w:sz w:val="24"/>
          <w:szCs w:val="24"/>
        </w:rPr>
        <w:t xml:space="preserve">. O vyloučení z docházky do ŠD rozhodně ředitel školy na </w:t>
      </w:r>
      <w:r>
        <w:rPr>
          <w:rFonts w:ascii="Times New Roman" w:hAnsi="Times New Roman" w:cs="Times New Roman"/>
          <w:sz w:val="24"/>
          <w:szCs w:val="24"/>
        </w:rPr>
        <w:t xml:space="preserve">základě návrhu </w:t>
      </w:r>
      <w:r w:rsidRPr="005A2F02">
        <w:rPr>
          <w:rFonts w:ascii="Times New Roman" w:hAnsi="Times New Roman" w:cs="Times New Roman"/>
          <w:sz w:val="24"/>
          <w:szCs w:val="24"/>
        </w:rPr>
        <w:t xml:space="preserve">vychovatelky ŠD a po projednání v pedagogické radě. Rozhodnutí o vyloučení ze ŠD sdělí ředitel školy rodičům žáka písemně s patřičným zdůvodněním. </w:t>
      </w:r>
    </w:p>
    <w:p w:rsidR="005A2F02" w:rsidRPr="005A2F02" w:rsidRDefault="005A2F02" w:rsidP="005A2F0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A2F02" w:rsidRPr="005A2F02" w:rsidRDefault="005A2F02" w:rsidP="005A2F02">
      <w:pPr>
        <w:pStyle w:val="Odstavecseseznamem"/>
        <w:numPr>
          <w:ilvl w:val="0"/>
          <w:numId w:val="4"/>
        </w:numPr>
        <w:rPr>
          <w:u w:val="single"/>
        </w:rPr>
      </w:pPr>
      <w:r w:rsidRPr="005A2F02">
        <w:rPr>
          <w:u w:val="single"/>
        </w:rPr>
        <w:t>Evidence výchovně vzdělávací činnost v zájmovém vzdělávání</w:t>
      </w:r>
    </w:p>
    <w:p w:rsidR="005A2F02" w:rsidRPr="005A2F02" w:rsidRDefault="005A2F02" w:rsidP="005A2F02">
      <w:pPr>
        <w:pStyle w:val="Odstavecseseznamem"/>
        <w:rPr>
          <w:u w:val="single"/>
        </w:rPr>
      </w:pPr>
    </w:p>
    <w:p w:rsidR="005A2F02" w:rsidRPr="005A2F02" w:rsidRDefault="005A2F02" w:rsidP="005A2F02">
      <w:r w:rsidRPr="005A2F02">
        <w:t>Pravidelné denní docházky a pravidelné docházky se účastní pouze žáci, kteří odevzdali přihlášku do š</w:t>
      </w:r>
      <w:r>
        <w:t>kolní družiny.</w:t>
      </w:r>
    </w:p>
    <w:p w:rsidR="005A2F02" w:rsidRPr="005A2F02" w:rsidRDefault="005A2F02" w:rsidP="005A2F02">
      <w:r w:rsidRPr="005A2F02">
        <w:lastRenderedPageBreak/>
        <w:t xml:space="preserve">Účastníci pravidelné denní docházky a pravidelné docházky jsou evidováni v třídní knize školní družiny. </w:t>
      </w:r>
    </w:p>
    <w:p w:rsidR="005A2F02" w:rsidRPr="005A2F02" w:rsidRDefault="005A2F02" w:rsidP="005A2F02"/>
    <w:p w:rsidR="005A2F02" w:rsidRPr="005A2F02" w:rsidRDefault="005A2F02" w:rsidP="005A2F0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A2F02" w:rsidRPr="005A2F02" w:rsidRDefault="005A2F02" w:rsidP="005A2F02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  <w:r w:rsidRPr="005A2F02">
        <w:rPr>
          <w:rFonts w:ascii="Times New Roman" w:hAnsi="Times New Roman" w:cs="Times New Roman"/>
          <w:sz w:val="24"/>
          <w:szCs w:val="24"/>
          <w:u w:val="single"/>
        </w:rPr>
        <w:t xml:space="preserve">3. Provoz školní družiny </w:t>
      </w:r>
    </w:p>
    <w:p w:rsidR="005A2F02" w:rsidRPr="005A2F02" w:rsidRDefault="005A2F02" w:rsidP="005A2F0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A2F02" w:rsidRDefault="005A2F02" w:rsidP="005A2F02">
      <w:pPr>
        <w:pStyle w:val="Bezmezer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A2F02">
        <w:rPr>
          <w:rFonts w:ascii="Times New Roman" w:hAnsi="Times New Roman" w:cs="Times New Roman"/>
          <w:sz w:val="24"/>
          <w:szCs w:val="24"/>
        </w:rPr>
        <w:t xml:space="preserve">Provozní doba </w:t>
      </w:r>
      <w:proofErr w:type="gramStart"/>
      <w:r w:rsidRPr="005A2F02">
        <w:rPr>
          <w:rFonts w:ascii="Times New Roman" w:hAnsi="Times New Roman" w:cs="Times New Roman"/>
          <w:sz w:val="24"/>
          <w:szCs w:val="24"/>
        </w:rPr>
        <w:t>ŠD :</w:t>
      </w:r>
      <w:proofErr w:type="gramEnd"/>
      <w:r w:rsidRPr="005A2F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2F02" w:rsidRPr="005A2F02" w:rsidRDefault="005A2F02" w:rsidP="005A2F0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A2F02" w:rsidRDefault="005A2F02" w:rsidP="005A2F0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A2F02">
        <w:rPr>
          <w:rFonts w:ascii="Times New Roman" w:hAnsi="Times New Roman" w:cs="Times New Roman"/>
          <w:sz w:val="24"/>
          <w:szCs w:val="24"/>
        </w:rPr>
        <w:t xml:space="preserve">PO </w:t>
      </w:r>
      <w:r>
        <w:rPr>
          <w:rFonts w:ascii="Times New Roman" w:hAnsi="Times New Roman" w:cs="Times New Roman"/>
          <w:sz w:val="24"/>
          <w:szCs w:val="24"/>
        </w:rPr>
        <w:t>až PÁ  11.40 - 15</w:t>
      </w:r>
      <w:r w:rsidRPr="005A2F02">
        <w:rPr>
          <w:rFonts w:ascii="Times New Roman" w:hAnsi="Times New Roman" w:cs="Times New Roman"/>
          <w:sz w:val="24"/>
          <w:szCs w:val="24"/>
        </w:rPr>
        <w:t xml:space="preserve">.30 hod. </w:t>
      </w:r>
    </w:p>
    <w:p w:rsidR="005A2F02" w:rsidRPr="005A2F02" w:rsidRDefault="005A2F02" w:rsidP="005A2F0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A2F02" w:rsidRPr="005A2F02" w:rsidRDefault="005A2F02" w:rsidP="005A2F0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A2F02">
        <w:rPr>
          <w:rFonts w:ascii="Times New Roman" w:hAnsi="Times New Roman" w:cs="Times New Roman"/>
          <w:sz w:val="24"/>
          <w:szCs w:val="24"/>
        </w:rPr>
        <w:t xml:space="preserve">2.2. V době prázdnin nebo mimořádného volna je činnost ŠD zajištěna, pokud počet přihlášených žáků není nižší než 8. </w:t>
      </w:r>
    </w:p>
    <w:p w:rsidR="005A2F02" w:rsidRPr="005A2F02" w:rsidRDefault="005A2F02" w:rsidP="005A2F0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A2F02">
        <w:rPr>
          <w:rFonts w:ascii="Times New Roman" w:hAnsi="Times New Roman" w:cs="Times New Roman"/>
          <w:sz w:val="24"/>
          <w:szCs w:val="24"/>
        </w:rPr>
        <w:t xml:space="preserve">2.3. Výchovně vzdělávací práce a další činnosti ve školní družině probíhají podle rozvrhu činností a režimu, který schvaluje ředitel školy. </w:t>
      </w:r>
    </w:p>
    <w:p w:rsidR="005A2F02" w:rsidRPr="005A2F02" w:rsidRDefault="005A2F02" w:rsidP="005A2F0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A2F02">
        <w:rPr>
          <w:rFonts w:ascii="Times New Roman" w:hAnsi="Times New Roman" w:cs="Times New Roman"/>
          <w:sz w:val="24"/>
          <w:szCs w:val="24"/>
        </w:rPr>
        <w:t xml:space="preserve">2.4. Vyučovací jednotka ve výchovně vzdělávací práci ŠD je 60 minut. </w:t>
      </w:r>
    </w:p>
    <w:p w:rsidR="005A2F02" w:rsidRPr="005A2F02" w:rsidRDefault="005A2F02" w:rsidP="005A2F0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 w:rsidRPr="005A2F02">
        <w:rPr>
          <w:rFonts w:ascii="Times New Roman" w:hAnsi="Times New Roman" w:cs="Times New Roman"/>
          <w:sz w:val="24"/>
          <w:szCs w:val="24"/>
        </w:rPr>
        <w:t xml:space="preserve"> K činnosti ŠD je možné po dohodě s vedením školy využívat tělocvičnu, školní hřiště a uvolněné učebny. </w:t>
      </w:r>
    </w:p>
    <w:p w:rsidR="005A2F02" w:rsidRPr="005A2F02" w:rsidRDefault="005A2F02" w:rsidP="005A2F0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Počet oddělení: 1</w:t>
      </w:r>
      <w:r w:rsidRPr="005A2F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2F02" w:rsidRPr="005A2F02" w:rsidRDefault="005A2F02" w:rsidP="005A2F0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Pr="005A2F02">
        <w:rPr>
          <w:rFonts w:ascii="Times New Roman" w:hAnsi="Times New Roman" w:cs="Times New Roman"/>
          <w:sz w:val="24"/>
          <w:szCs w:val="24"/>
        </w:rPr>
        <w:t xml:space="preserve">. Naplňování oddělení: oddělení školní družiny se naplňuje nejvýše do počtu 30 účastníků, nejvyšší počet účastníků na 1 pedagogického pracovníka je 25 žáků denně přítomných - limit pro počet je dán velikostí učebny a mírou bezpečnosti žáka v provozu oddělení. </w:t>
      </w:r>
    </w:p>
    <w:p w:rsidR="005A2F02" w:rsidRPr="005A2F02" w:rsidRDefault="005A2F02" w:rsidP="005A2F0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A2F02" w:rsidRDefault="005A2F02" w:rsidP="005A2F02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5A2F02">
        <w:rPr>
          <w:rFonts w:ascii="Times New Roman" w:hAnsi="Times New Roman" w:cs="Times New Roman"/>
          <w:sz w:val="24"/>
          <w:szCs w:val="24"/>
          <w:u w:val="single"/>
        </w:rPr>
        <w:t xml:space="preserve">Docházka do ŠD </w:t>
      </w:r>
    </w:p>
    <w:p w:rsidR="005A2F02" w:rsidRPr="005A2F02" w:rsidRDefault="005A2F02" w:rsidP="005A2F02">
      <w:pPr>
        <w:pStyle w:val="Bezmezer"/>
        <w:ind w:left="720"/>
        <w:rPr>
          <w:rFonts w:ascii="Times New Roman" w:hAnsi="Times New Roman" w:cs="Times New Roman"/>
          <w:sz w:val="24"/>
          <w:szCs w:val="24"/>
          <w:u w:val="single"/>
        </w:rPr>
      </w:pPr>
    </w:p>
    <w:p w:rsidR="005A2F02" w:rsidRPr="005A2F02" w:rsidRDefault="005A2F02" w:rsidP="005A2F0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Pr="005A2F02">
        <w:rPr>
          <w:rFonts w:ascii="Times New Roman" w:hAnsi="Times New Roman" w:cs="Times New Roman"/>
          <w:sz w:val="24"/>
          <w:szCs w:val="24"/>
        </w:rPr>
        <w:t>. V odpoledním provozu vstupují žáci do pro</w:t>
      </w:r>
      <w:r w:rsidR="00650A3D">
        <w:rPr>
          <w:rFonts w:ascii="Times New Roman" w:hAnsi="Times New Roman" w:cs="Times New Roman"/>
          <w:sz w:val="24"/>
          <w:szCs w:val="24"/>
        </w:rPr>
        <w:t>vozu ŠD od 11.40.</w:t>
      </w:r>
    </w:p>
    <w:p w:rsidR="005A2F02" w:rsidRPr="005A2F02" w:rsidRDefault="005A2F02" w:rsidP="005A2F0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Pr="005A2F02">
        <w:rPr>
          <w:rFonts w:ascii="Times New Roman" w:hAnsi="Times New Roman" w:cs="Times New Roman"/>
          <w:sz w:val="24"/>
          <w:szCs w:val="24"/>
        </w:rPr>
        <w:t xml:space="preserve">. Žák vstupuje do činností ŠD v nahlášeném režimu, který je uveden zákonným zástupcem na zápisovém lístku. Bez písemné omluvy od rodičů je účast v zaměstnáních ŠD povinná. </w:t>
      </w:r>
    </w:p>
    <w:p w:rsidR="005A2F02" w:rsidRPr="005A2F02" w:rsidRDefault="005A2F02" w:rsidP="005A2F0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Pr="005A2F02">
        <w:rPr>
          <w:rFonts w:ascii="Times New Roman" w:hAnsi="Times New Roman" w:cs="Times New Roman"/>
          <w:sz w:val="24"/>
          <w:szCs w:val="24"/>
        </w:rPr>
        <w:t xml:space="preserve"> Nepřítomnost žáka v ŠD je omluvena nepřítomností žáka ve </w:t>
      </w:r>
      <w:r w:rsidR="00650A3D">
        <w:rPr>
          <w:rFonts w:ascii="Times New Roman" w:hAnsi="Times New Roman" w:cs="Times New Roman"/>
          <w:sz w:val="24"/>
          <w:szCs w:val="24"/>
        </w:rPr>
        <w:t>škole</w:t>
      </w:r>
      <w:r w:rsidRPr="005A2F02">
        <w:rPr>
          <w:rFonts w:ascii="Times New Roman" w:hAnsi="Times New Roman" w:cs="Times New Roman"/>
          <w:sz w:val="24"/>
          <w:szCs w:val="24"/>
        </w:rPr>
        <w:t xml:space="preserve">, pokud je žák vyzvednut rodiči z vyučování, ohlásí vychovatelce tuto skutečnost třídní (předávající) učitel. Omluva je písemná nebo telefonická. </w:t>
      </w:r>
    </w:p>
    <w:p w:rsidR="005A2F02" w:rsidRPr="005A2F02" w:rsidRDefault="005A2F02" w:rsidP="005A2F0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Pr="005A2F02">
        <w:rPr>
          <w:rFonts w:ascii="Times New Roman" w:hAnsi="Times New Roman" w:cs="Times New Roman"/>
          <w:sz w:val="24"/>
          <w:szCs w:val="24"/>
        </w:rPr>
        <w:t xml:space="preserve">. Odhlášku ze stravování v případě nepřítomnosti žáka provádí rodiče sami </w:t>
      </w:r>
    </w:p>
    <w:p w:rsidR="005A2F02" w:rsidRPr="005A2F02" w:rsidRDefault="005A2F02" w:rsidP="005A2F0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Pr="005A2F02">
        <w:rPr>
          <w:rFonts w:ascii="Times New Roman" w:hAnsi="Times New Roman" w:cs="Times New Roman"/>
          <w:sz w:val="24"/>
          <w:szCs w:val="24"/>
        </w:rPr>
        <w:t xml:space="preserve">. Uvolnění z denní činnosti ŠD je jen na základě písemného sdělení zákonného zástupce a s osobním vyzvednutím žáka. </w:t>
      </w:r>
    </w:p>
    <w:p w:rsidR="005A2F02" w:rsidRPr="005A2F02" w:rsidRDefault="00D86635" w:rsidP="005A2F0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Do</w:t>
      </w:r>
      <w:r w:rsidR="005A2F02" w:rsidRPr="005A2F02">
        <w:rPr>
          <w:rFonts w:ascii="Times New Roman" w:hAnsi="Times New Roman" w:cs="Times New Roman"/>
          <w:sz w:val="24"/>
          <w:szCs w:val="24"/>
        </w:rPr>
        <w:t xml:space="preserve"> provozu ŠD jsou žáci přihlášeni k činnos</w:t>
      </w:r>
      <w:r>
        <w:rPr>
          <w:rFonts w:ascii="Times New Roman" w:hAnsi="Times New Roman" w:cs="Times New Roman"/>
          <w:sz w:val="24"/>
          <w:szCs w:val="24"/>
        </w:rPr>
        <w:t>ti ve ŠD předáváni vychovatelce</w:t>
      </w:r>
      <w:r w:rsidR="005A2F02" w:rsidRPr="005A2F02">
        <w:rPr>
          <w:rFonts w:ascii="Times New Roman" w:hAnsi="Times New Roman" w:cs="Times New Roman"/>
          <w:sz w:val="24"/>
          <w:szCs w:val="24"/>
        </w:rPr>
        <w:t xml:space="preserve"> školní družiny přímo vyučujícím po ukončení řádné výuky či jiné činnosti organizované školou. Předávající při předání sdělí počet předávaných žáků a oznámí důvod nepřítomnosti zapsaných žáků ŠD. V případě nepřítomnosti vychovatelky ŠD plní učitel funkci pedagogického dohledu nad žá</w:t>
      </w:r>
      <w:r w:rsidR="00650A3D">
        <w:rPr>
          <w:rFonts w:ascii="Times New Roman" w:hAnsi="Times New Roman" w:cs="Times New Roman"/>
          <w:sz w:val="24"/>
          <w:szCs w:val="24"/>
        </w:rPr>
        <w:t>ky ŠD.</w:t>
      </w:r>
    </w:p>
    <w:p w:rsidR="005A2F02" w:rsidRDefault="00D86635" w:rsidP="005A2F0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</w:t>
      </w:r>
      <w:r w:rsidR="005A2F02" w:rsidRPr="005A2F02">
        <w:rPr>
          <w:rFonts w:ascii="Times New Roman" w:hAnsi="Times New Roman" w:cs="Times New Roman"/>
          <w:sz w:val="24"/>
          <w:szCs w:val="24"/>
        </w:rPr>
        <w:t xml:space="preserve"> Při nevyzvednutí žáka zákonným zástupcem z činnosti ŠD do konce stanovené provozní doby ŠD má vychovatelka přístup k telefonu. Dle telefonické domluvy s rodiči vyčká s žákem až do příchodu rodičů či daného zástupce. Není-li nikdo ze zákonných zástupců či uvedených kontaktních osob k zastižení, sdělí situaci</w:t>
      </w:r>
      <w:r w:rsidR="00650A3D">
        <w:rPr>
          <w:rFonts w:ascii="Times New Roman" w:hAnsi="Times New Roman" w:cs="Times New Roman"/>
          <w:sz w:val="24"/>
          <w:szCs w:val="24"/>
        </w:rPr>
        <w:t xml:space="preserve"> řediteli školy, event. Policii.</w:t>
      </w:r>
      <w:r w:rsidR="005A2F02" w:rsidRPr="005A2F02">
        <w:rPr>
          <w:rFonts w:ascii="Times New Roman" w:hAnsi="Times New Roman" w:cs="Times New Roman"/>
          <w:sz w:val="24"/>
          <w:szCs w:val="24"/>
        </w:rPr>
        <w:t xml:space="preserve"> Problém může řešit i odvodem dítěte k sobě domů a pokoušet se dále o kontakt se zákonnými zástupci. </w:t>
      </w:r>
    </w:p>
    <w:p w:rsidR="00D86635" w:rsidRDefault="00D86635" w:rsidP="005A2F0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86635" w:rsidRPr="005A2F02" w:rsidRDefault="00D86635" w:rsidP="005A2F0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A2F02" w:rsidRPr="005A2F02" w:rsidRDefault="005A2F02" w:rsidP="005A2F0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A2F02" w:rsidRPr="005A2F02" w:rsidRDefault="005A2F02" w:rsidP="005A2F02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  <w:r w:rsidRPr="005A2F02">
        <w:rPr>
          <w:rFonts w:ascii="Times New Roman" w:hAnsi="Times New Roman" w:cs="Times New Roman"/>
          <w:sz w:val="24"/>
          <w:szCs w:val="24"/>
          <w:u w:val="single"/>
        </w:rPr>
        <w:t xml:space="preserve">4. Pravidla chování žáků při činnostech ŠD </w:t>
      </w:r>
    </w:p>
    <w:p w:rsidR="005A2F02" w:rsidRPr="005A2F02" w:rsidRDefault="005A2F02" w:rsidP="005A2F0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A2F02" w:rsidRPr="005A2F02" w:rsidRDefault="005A2F02" w:rsidP="005A2F0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A2F02">
        <w:rPr>
          <w:rFonts w:ascii="Times New Roman" w:hAnsi="Times New Roman" w:cs="Times New Roman"/>
          <w:sz w:val="24"/>
          <w:szCs w:val="24"/>
        </w:rPr>
        <w:t xml:space="preserve">4.1. Žáci se řídí pokyny vychovatelky ŠD, pravidly vnitřního řádu ŠD a školního řádu. </w:t>
      </w:r>
    </w:p>
    <w:p w:rsidR="005A2F02" w:rsidRPr="005A2F02" w:rsidRDefault="005A2F02" w:rsidP="005A2F0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A2F02">
        <w:rPr>
          <w:rFonts w:ascii="Times New Roman" w:hAnsi="Times New Roman" w:cs="Times New Roman"/>
          <w:sz w:val="24"/>
          <w:szCs w:val="24"/>
        </w:rPr>
        <w:t xml:space="preserve">4.2. Bez vědomí vychovatelky žák neopouští oddělení ŠD. </w:t>
      </w:r>
    </w:p>
    <w:p w:rsidR="005A2F02" w:rsidRPr="005A2F02" w:rsidRDefault="005A2F02" w:rsidP="005A2F0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A2F02">
        <w:rPr>
          <w:rFonts w:ascii="Times New Roman" w:hAnsi="Times New Roman" w:cs="Times New Roman"/>
          <w:sz w:val="24"/>
          <w:szCs w:val="24"/>
        </w:rPr>
        <w:lastRenderedPageBreak/>
        <w:t xml:space="preserve">4.3. Doba pobytu ve školní družině se řídí údaji na zápisovém lístku. </w:t>
      </w:r>
    </w:p>
    <w:p w:rsidR="005A2F02" w:rsidRPr="005A2F02" w:rsidRDefault="005A2F02" w:rsidP="005A2F0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A2F02">
        <w:rPr>
          <w:rFonts w:ascii="Times New Roman" w:hAnsi="Times New Roman" w:cs="Times New Roman"/>
          <w:sz w:val="24"/>
          <w:szCs w:val="24"/>
        </w:rPr>
        <w:t xml:space="preserve">4.4. Na oběd jsou žáci odváděni v doprovodu vychovatelek ŠD. </w:t>
      </w:r>
    </w:p>
    <w:p w:rsidR="005A2F02" w:rsidRPr="005A2F02" w:rsidRDefault="005A2F02" w:rsidP="005A2F0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A2F02">
        <w:rPr>
          <w:rFonts w:ascii="Times New Roman" w:hAnsi="Times New Roman" w:cs="Times New Roman"/>
          <w:sz w:val="24"/>
          <w:szCs w:val="24"/>
        </w:rPr>
        <w:t xml:space="preserve">4.5. Osobní věci má každý žák označeny příjmením. Případnou ztrátu či záměnu hlásí žák nebo zákonný zástupce ihned pí. vychovatelce. </w:t>
      </w:r>
    </w:p>
    <w:p w:rsidR="005A2F02" w:rsidRPr="005A2F02" w:rsidRDefault="005A2F02" w:rsidP="005A2F0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A2F02">
        <w:rPr>
          <w:rFonts w:ascii="Times New Roman" w:hAnsi="Times New Roman" w:cs="Times New Roman"/>
          <w:sz w:val="24"/>
          <w:szCs w:val="24"/>
        </w:rPr>
        <w:t xml:space="preserve">4.6. K hrám, hračkám, knihám atd. se žáci chovají ohleduplně a šetrně. Úmyslné poškození nebo zničení herního zázemí či vybavení nahradí, event. opraví rodiče. </w:t>
      </w:r>
    </w:p>
    <w:p w:rsidR="005A2F02" w:rsidRPr="005A2F02" w:rsidRDefault="005A2F02" w:rsidP="005A2F0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A2F02">
        <w:rPr>
          <w:rFonts w:ascii="Times New Roman" w:hAnsi="Times New Roman" w:cs="Times New Roman"/>
          <w:sz w:val="24"/>
          <w:szCs w:val="24"/>
        </w:rPr>
        <w:t xml:space="preserve">4.7. Do hodnocení a klasifikace chování žáka se započítávají i projevy chování v činnostech ŠD - platí i zde ustanovení vyhlášky o základní škole. </w:t>
      </w:r>
    </w:p>
    <w:p w:rsidR="005A2F02" w:rsidRPr="005A2F02" w:rsidRDefault="005A2F02" w:rsidP="005A2F0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A2F02">
        <w:rPr>
          <w:rFonts w:ascii="Times New Roman" w:hAnsi="Times New Roman" w:cs="Times New Roman"/>
          <w:sz w:val="24"/>
          <w:szCs w:val="24"/>
        </w:rPr>
        <w:t xml:space="preserve">4.8. Pokud žák soustavně narušuje činnosti ŠD, opakovaně porušuje vnitřní řád ŠD a školní řád, může být z rozhodnutí ředitele školy z docházky do ŠD vyloučen. </w:t>
      </w:r>
    </w:p>
    <w:p w:rsidR="005A2F02" w:rsidRPr="005A2F02" w:rsidRDefault="005A2F02" w:rsidP="005A2F0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A2F02" w:rsidRPr="005A2F02" w:rsidRDefault="005A2F02" w:rsidP="005A2F02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  <w:r w:rsidRPr="005A2F02">
        <w:rPr>
          <w:rFonts w:ascii="Times New Roman" w:hAnsi="Times New Roman" w:cs="Times New Roman"/>
          <w:sz w:val="24"/>
          <w:szCs w:val="24"/>
          <w:u w:val="single"/>
        </w:rPr>
        <w:t xml:space="preserve">5. Bezpečnost a ochrana zdraví žáků ŠD </w:t>
      </w:r>
    </w:p>
    <w:p w:rsidR="005A2F02" w:rsidRPr="005A2F02" w:rsidRDefault="005A2F02" w:rsidP="005A2F0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A2F02" w:rsidRPr="005A2F02" w:rsidRDefault="005A2F02" w:rsidP="005A2F0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A2F02">
        <w:rPr>
          <w:rFonts w:ascii="Times New Roman" w:hAnsi="Times New Roman" w:cs="Times New Roman"/>
          <w:sz w:val="24"/>
          <w:szCs w:val="24"/>
        </w:rPr>
        <w:t>5.1. Bezpečnost a ochranu zdraví žák</w:t>
      </w:r>
      <w:r w:rsidR="00D86635">
        <w:rPr>
          <w:rFonts w:ascii="Times New Roman" w:hAnsi="Times New Roman" w:cs="Times New Roman"/>
          <w:sz w:val="24"/>
          <w:szCs w:val="24"/>
        </w:rPr>
        <w:t xml:space="preserve">ů při činnostech zajišťuje vychovatelka </w:t>
      </w:r>
      <w:r w:rsidRPr="005A2F02">
        <w:rPr>
          <w:rFonts w:ascii="Times New Roman" w:hAnsi="Times New Roman" w:cs="Times New Roman"/>
          <w:sz w:val="24"/>
          <w:szCs w:val="24"/>
        </w:rPr>
        <w:t xml:space="preserve">metodicky správným a plánovitým výběrem činností v jednotlivých zaměstnáních. </w:t>
      </w:r>
    </w:p>
    <w:p w:rsidR="005A2F02" w:rsidRPr="005A2F02" w:rsidRDefault="005A2F02" w:rsidP="005A2F0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A2F02">
        <w:rPr>
          <w:rFonts w:ascii="Times New Roman" w:hAnsi="Times New Roman" w:cs="Times New Roman"/>
          <w:sz w:val="24"/>
          <w:szCs w:val="24"/>
        </w:rPr>
        <w:t xml:space="preserve">5.2. Veškeré zjištěné nedostatky vychovatelky okamžitě nahlásí vedení školy. </w:t>
      </w:r>
    </w:p>
    <w:p w:rsidR="005A2F02" w:rsidRPr="005A2F02" w:rsidRDefault="005A2F02" w:rsidP="005A2F0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A2F02">
        <w:rPr>
          <w:rFonts w:ascii="Times New Roman" w:hAnsi="Times New Roman" w:cs="Times New Roman"/>
          <w:sz w:val="24"/>
          <w:szCs w:val="24"/>
        </w:rPr>
        <w:t xml:space="preserve">5.3. Při úrazu žáka zváží vychovatelka situaci - ošetří sama, zavolá rodiče, event. lékařskou pomoc. </w:t>
      </w:r>
    </w:p>
    <w:p w:rsidR="005A2F02" w:rsidRPr="005A2F02" w:rsidRDefault="005A2F02" w:rsidP="005A2F0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A2F02">
        <w:rPr>
          <w:rFonts w:ascii="Times New Roman" w:hAnsi="Times New Roman" w:cs="Times New Roman"/>
          <w:sz w:val="24"/>
          <w:szCs w:val="24"/>
        </w:rPr>
        <w:t xml:space="preserve">5.4. Žák je povinen okamžitě hlásit vychovatelce každé zranění při činnostech. </w:t>
      </w:r>
    </w:p>
    <w:p w:rsidR="005A2F02" w:rsidRPr="005A2F02" w:rsidRDefault="005A2F02" w:rsidP="005A2F0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A2F02">
        <w:rPr>
          <w:rFonts w:ascii="Times New Roman" w:hAnsi="Times New Roman" w:cs="Times New Roman"/>
          <w:sz w:val="24"/>
          <w:szCs w:val="24"/>
        </w:rPr>
        <w:t>5.5. Během provozu ŠD nevstupují z hygienických a bezpečnostních důvodů zákonní zástupci či jimi pověřené osoby do výchovných prostor školy a oddělení ŠD. Komunikace s vychovatelkami probíhá přes dv</w:t>
      </w:r>
      <w:r w:rsidR="00D86635">
        <w:rPr>
          <w:rFonts w:ascii="Times New Roman" w:hAnsi="Times New Roman" w:cs="Times New Roman"/>
          <w:sz w:val="24"/>
          <w:szCs w:val="24"/>
        </w:rPr>
        <w:t>eřní hlásku nebo osobně.</w:t>
      </w:r>
      <w:r w:rsidRPr="005A2F02">
        <w:rPr>
          <w:rFonts w:ascii="Times New Roman" w:hAnsi="Times New Roman" w:cs="Times New Roman"/>
          <w:sz w:val="24"/>
          <w:szCs w:val="24"/>
        </w:rPr>
        <w:t xml:space="preserve"> Další individuální pohovory mohou probíhat na základě osobní domluvy, v  rámci třídních schůzek a konzultací. </w:t>
      </w:r>
    </w:p>
    <w:p w:rsidR="005A2F02" w:rsidRPr="005A2F02" w:rsidRDefault="005A2F02" w:rsidP="005A2F0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A2F02">
        <w:rPr>
          <w:rFonts w:ascii="Times New Roman" w:hAnsi="Times New Roman" w:cs="Times New Roman"/>
          <w:sz w:val="24"/>
          <w:szCs w:val="24"/>
        </w:rPr>
        <w:t xml:space="preserve">Pedagogičtí zaměstnanci ŠD i žáci ŠD se dále řídí ve svém chování, povinnostech a právech ustanoveními školního řádu. </w:t>
      </w:r>
    </w:p>
    <w:p w:rsidR="005A2F02" w:rsidRPr="00D86635" w:rsidRDefault="005A2F02" w:rsidP="005A2F0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86635">
        <w:rPr>
          <w:rFonts w:ascii="Times New Roman" w:hAnsi="Times New Roman" w:cs="Times New Roman"/>
          <w:sz w:val="24"/>
          <w:szCs w:val="24"/>
        </w:rPr>
        <w:t xml:space="preserve">5.6 Na 1 pedagogického pracovníka při činnostech v prostorách školní družiny a školního klubu připadá nejvýše 30 žáků. </w:t>
      </w:r>
    </w:p>
    <w:p w:rsidR="005A2F02" w:rsidRPr="00D86635" w:rsidRDefault="005A2F02" w:rsidP="005A2F0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86635">
        <w:rPr>
          <w:rFonts w:ascii="Times New Roman" w:hAnsi="Times New Roman" w:cs="Times New Roman"/>
          <w:sz w:val="24"/>
          <w:szCs w:val="24"/>
        </w:rPr>
        <w:t>5.7 Při akcích konaných mimo místo, kde se uskutečňuje vzdělávání podle školského zákona, je vždy přítomen nejméně jeden pedagogický pracovník. Na akcích konaných v jiné obci jsou přítomny vždy nejméně dvě zletilé osoby, které jsou plně způsobilé k právním úkonům a v pracovněprávním vztahu ke škole, přičemž minimálně jedna osoba musí být pedagogickým pracovníkem</w:t>
      </w:r>
    </w:p>
    <w:p w:rsidR="005A2F02" w:rsidRPr="00D86635" w:rsidRDefault="005A2F02" w:rsidP="005A2F0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86635">
        <w:rPr>
          <w:rFonts w:ascii="Times New Roman" w:hAnsi="Times New Roman" w:cs="Times New Roman"/>
          <w:sz w:val="24"/>
          <w:szCs w:val="24"/>
        </w:rPr>
        <w:t>5.8 Stanovení počtu žáků připadajících na jednoho pedagogického pracovníka při jiných činnostech:</w:t>
      </w:r>
    </w:p>
    <w:p w:rsidR="005A2F02" w:rsidRPr="00D86635" w:rsidRDefault="005A2F02" w:rsidP="005A2F0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86635">
        <w:rPr>
          <w:rFonts w:ascii="Times New Roman" w:hAnsi="Times New Roman" w:cs="Times New Roman"/>
          <w:sz w:val="24"/>
          <w:szCs w:val="24"/>
        </w:rPr>
        <w:t xml:space="preserve">Při </w:t>
      </w:r>
      <w:r w:rsidRPr="00D86635">
        <w:rPr>
          <w:rFonts w:ascii="Times New Roman" w:hAnsi="Times New Roman" w:cs="Times New Roman"/>
          <w:b/>
          <w:bCs/>
          <w:sz w:val="24"/>
          <w:szCs w:val="24"/>
        </w:rPr>
        <w:t>koupání</w:t>
      </w:r>
      <w:r w:rsidRPr="00D86635">
        <w:rPr>
          <w:rFonts w:ascii="Times New Roman" w:hAnsi="Times New Roman" w:cs="Times New Roman"/>
          <w:sz w:val="24"/>
          <w:szCs w:val="24"/>
        </w:rPr>
        <w:t xml:space="preserve"> je nejvyšší počet na jednoho pedagogického pracovníka maximálně 10 žáků. Po skončení koupání skupiny žáků a v jeho průběhu pedagogický pracovník kontroluje počet žáků. </w:t>
      </w:r>
    </w:p>
    <w:p w:rsidR="005A2F02" w:rsidRPr="00D86635" w:rsidRDefault="005A2F02" w:rsidP="005A2F0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86635">
        <w:rPr>
          <w:rFonts w:ascii="Times New Roman" w:hAnsi="Times New Roman" w:cs="Times New Roman"/>
          <w:sz w:val="24"/>
          <w:szCs w:val="24"/>
        </w:rPr>
        <w:t>Na </w:t>
      </w:r>
      <w:r w:rsidRPr="00D86635">
        <w:rPr>
          <w:rFonts w:ascii="Times New Roman" w:hAnsi="Times New Roman" w:cs="Times New Roman"/>
          <w:b/>
          <w:bCs/>
          <w:sz w:val="24"/>
          <w:szCs w:val="24"/>
        </w:rPr>
        <w:t>lyžařském výletu</w:t>
      </w:r>
      <w:r w:rsidRPr="00D86635">
        <w:rPr>
          <w:rFonts w:ascii="Times New Roman" w:hAnsi="Times New Roman" w:cs="Times New Roman"/>
          <w:sz w:val="24"/>
          <w:szCs w:val="24"/>
        </w:rPr>
        <w:t xml:space="preserve"> připadá na jednoho pedagogického pracovníka nejvýše 15 členů. </w:t>
      </w:r>
    </w:p>
    <w:p w:rsidR="005A2F02" w:rsidRPr="00D86635" w:rsidRDefault="005A2F02" w:rsidP="005A2F0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86635">
        <w:rPr>
          <w:rFonts w:ascii="Times New Roman" w:hAnsi="Times New Roman" w:cs="Times New Roman"/>
          <w:sz w:val="24"/>
          <w:szCs w:val="24"/>
        </w:rPr>
        <w:t>U </w:t>
      </w:r>
      <w:r w:rsidRPr="00D86635">
        <w:rPr>
          <w:rFonts w:ascii="Times New Roman" w:hAnsi="Times New Roman" w:cs="Times New Roman"/>
          <w:b/>
          <w:bCs/>
          <w:sz w:val="24"/>
          <w:szCs w:val="24"/>
        </w:rPr>
        <w:t>sportovně turistických výletů</w:t>
      </w:r>
      <w:r w:rsidRPr="00D86635">
        <w:rPr>
          <w:rFonts w:ascii="Times New Roman" w:hAnsi="Times New Roman" w:cs="Times New Roman"/>
          <w:sz w:val="24"/>
          <w:szCs w:val="24"/>
        </w:rPr>
        <w:t xml:space="preserve"> připadá na jednoho pedagogického pracovníka nejvíce 15 žáků. U </w:t>
      </w:r>
      <w:r w:rsidRPr="00D86635">
        <w:rPr>
          <w:rFonts w:ascii="Times New Roman" w:hAnsi="Times New Roman" w:cs="Times New Roman"/>
          <w:b/>
          <w:bCs/>
          <w:sz w:val="24"/>
          <w:szCs w:val="24"/>
        </w:rPr>
        <w:t>cyklistických výletů</w:t>
      </w:r>
      <w:r w:rsidRPr="00D86635">
        <w:rPr>
          <w:rFonts w:ascii="Times New Roman" w:hAnsi="Times New Roman" w:cs="Times New Roman"/>
          <w:sz w:val="24"/>
          <w:szCs w:val="24"/>
        </w:rPr>
        <w:t xml:space="preserve"> v silničním provozu připadá na jednoho pedagogického pracovníka maximálně 10 cyklistů, za které odpovídá. </w:t>
      </w:r>
    </w:p>
    <w:p w:rsidR="00D86635" w:rsidRPr="00D86635" w:rsidRDefault="00D86635" w:rsidP="005A2F0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A2F02" w:rsidRPr="005A2F02" w:rsidRDefault="005A2F02" w:rsidP="005A2F0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A2F02" w:rsidRPr="005A2F02" w:rsidRDefault="005A2F02" w:rsidP="005A2F02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  <w:r w:rsidRPr="005A2F02">
        <w:rPr>
          <w:rFonts w:ascii="Times New Roman" w:hAnsi="Times New Roman" w:cs="Times New Roman"/>
          <w:sz w:val="24"/>
          <w:szCs w:val="24"/>
          <w:u w:val="single"/>
        </w:rPr>
        <w:t xml:space="preserve">6. Pitný režim </w:t>
      </w:r>
    </w:p>
    <w:p w:rsidR="005A2F02" w:rsidRPr="005A2F02" w:rsidRDefault="005A2F02" w:rsidP="005A2F0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A2F02" w:rsidRPr="005A2F02" w:rsidRDefault="00D86635" w:rsidP="005A2F0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Pitný režim zajišťuje vychovatelka </w:t>
      </w:r>
      <w:r w:rsidR="005A2F02" w:rsidRPr="005A2F02">
        <w:rPr>
          <w:rFonts w:ascii="Times New Roman" w:hAnsi="Times New Roman" w:cs="Times New Roman"/>
          <w:sz w:val="24"/>
          <w:szCs w:val="24"/>
        </w:rPr>
        <w:t xml:space="preserve">ŠD nápoji ze školní jídelny (především v jarních a letních měsících). </w:t>
      </w:r>
    </w:p>
    <w:p w:rsidR="005A2F02" w:rsidRDefault="005A2F02" w:rsidP="005A2F02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</w:p>
    <w:p w:rsidR="00650A3D" w:rsidRPr="005A2F02" w:rsidRDefault="00650A3D" w:rsidP="005A2F02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  <w:bookmarkStart w:id="1" w:name="_GoBack"/>
      <w:bookmarkEnd w:id="1"/>
    </w:p>
    <w:p w:rsidR="005A2F02" w:rsidRPr="005A2F02" w:rsidRDefault="005A2F02" w:rsidP="005A2F0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86635" w:rsidRDefault="005A2F02" w:rsidP="005A2F0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5A2F0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III. REŽIM ŠKOLNÍ DRUŽINY </w:t>
      </w:r>
    </w:p>
    <w:p w:rsidR="005A2F02" w:rsidRPr="00D86635" w:rsidRDefault="005A2F02" w:rsidP="005A2F0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5A2F02" w:rsidRPr="005A2F02" w:rsidRDefault="00D86635" w:rsidP="005A2F0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11.4</w:t>
      </w:r>
      <w:r w:rsidR="005A2F02" w:rsidRPr="005A2F02">
        <w:rPr>
          <w:rFonts w:ascii="Times New Roman" w:hAnsi="Times New Roman" w:cs="Times New Roman"/>
          <w:sz w:val="24"/>
          <w:szCs w:val="24"/>
        </w:rPr>
        <w:t xml:space="preserve">0 hod. - 13.00 hod. </w:t>
      </w:r>
    </w:p>
    <w:p w:rsidR="005A2F02" w:rsidRPr="005A2F02" w:rsidRDefault="005A2F02" w:rsidP="005A2F0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A2F02">
        <w:rPr>
          <w:rFonts w:ascii="Times New Roman" w:hAnsi="Times New Roman" w:cs="Times New Roman"/>
          <w:sz w:val="24"/>
          <w:szCs w:val="24"/>
        </w:rPr>
        <w:t xml:space="preserve">oběd, osobní hygiena, volná činnost, </w:t>
      </w:r>
    </w:p>
    <w:p w:rsidR="005A2F02" w:rsidRPr="005A2F02" w:rsidRDefault="005A2F02" w:rsidP="005A2F0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A2F02">
        <w:rPr>
          <w:rFonts w:ascii="Times New Roman" w:hAnsi="Times New Roman" w:cs="Times New Roman"/>
          <w:sz w:val="24"/>
          <w:szCs w:val="24"/>
        </w:rPr>
        <w:t xml:space="preserve">13.00 hod. - 13.30 hod. </w:t>
      </w:r>
    </w:p>
    <w:p w:rsidR="005A2F02" w:rsidRPr="005A2F02" w:rsidRDefault="005A2F02" w:rsidP="005A2F0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A2F02">
        <w:rPr>
          <w:rFonts w:ascii="Times New Roman" w:hAnsi="Times New Roman" w:cs="Times New Roman"/>
          <w:sz w:val="24"/>
          <w:szCs w:val="24"/>
        </w:rPr>
        <w:t xml:space="preserve">odpočinková činnost /besedy, četba, vyprávění, </w:t>
      </w:r>
      <w:proofErr w:type="spellStart"/>
      <w:r w:rsidRPr="005A2F02">
        <w:rPr>
          <w:rFonts w:ascii="Times New Roman" w:hAnsi="Times New Roman" w:cs="Times New Roman"/>
          <w:sz w:val="24"/>
          <w:szCs w:val="24"/>
        </w:rPr>
        <w:t>tématické</w:t>
      </w:r>
      <w:proofErr w:type="spellEnd"/>
      <w:r w:rsidRPr="005A2F02">
        <w:rPr>
          <w:rFonts w:ascii="Times New Roman" w:hAnsi="Times New Roman" w:cs="Times New Roman"/>
          <w:sz w:val="24"/>
          <w:szCs w:val="24"/>
        </w:rPr>
        <w:t xml:space="preserve"> rozhovory/, </w:t>
      </w:r>
    </w:p>
    <w:p w:rsidR="005A2F02" w:rsidRPr="005A2F02" w:rsidRDefault="005A2F02" w:rsidP="005A2F0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A2F02">
        <w:rPr>
          <w:rFonts w:ascii="Times New Roman" w:hAnsi="Times New Roman" w:cs="Times New Roman"/>
          <w:sz w:val="24"/>
          <w:szCs w:val="24"/>
        </w:rPr>
        <w:t xml:space="preserve">13.30 hod. - 15.00 hod. </w:t>
      </w:r>
    </w:p>
    <w:p w:rsidR="005A2F02" w:rsidRPr="005A2F02" w:rsidRDefault="005A2F02" w:rsidP="005A2F0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A2F02">
        <w:rPr>
          <w:rFonts w:ascii="Times New Roman" w:hAnsi="Times New Roman" w:cs="Times New Roman"/>
          <w:sz w:val="24"/>
          <w:szCs w:val="24"/>
        </w:rPr>
        <w:t xml:space="preserve">činnost zájmová - aktivity z oblasti </w:t>
      </w:r>
      <w:proofErr w:type="spellStart"/>
      <w:r w:rsidRPr="005A2F02">
        <w:rPr>
          <w:rFonts w:ascii="Times New Roman" w:hAnsi="Times New Roman" w:cs="Times New Roman"/>
          <w:sz w:val="24"/>
          <w:szCs w:val="24"/>
        </w:rPr>
        <w:t>Vv,Pč</w:t>
      </w:r>
      <w:proofErr w:type="spellEnd"/>
      <w:r w:rsidRPr="005A2F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2F02">
        <w:rPr>
          <w:rFonts w:ascii="Times New Roman" w:hAnsi="Times New Roman" w:cs="Times New Roman"/>
          <w:sz w:val="24"/>
          <w:szCs w:val="24"/>
        </w:rPr>
        <w:t>Hv</w:t>
      </w:r>
      <w:proofErr w:type="spellEnd"/>
      <w:r w:rsidRPr="005A2F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2F02">
        <w:rPr>
          <w:rFonts w:ascii="Times New Roman" w:hAnsi="Times New Roman" w:cs="Times New Roman"/>
          <w:sz w:val="24"/>
          <w:szCs w:val="24"/>
        </w:rPr>
        <w:t>Tv</w:t>
      </w:r>
      <w:proofErr w:type="spellEnd"/>
      <w:r w:rsidRPr="005A2F02">
        <w:rPr>
          <w:rFonts w:ascii="Times New Roman" w:hAnsi="Times New Roman" w:cs="Times New Roman"/>
          <w:sz w:val="24"/>
          <w:szCs w:val="24"/>
        </w:rPr>
        <w:t xml:space="preserve">, sportovní a turistická, přírodovědná, příprava na vyučování formou kvízů, soutěží, křížovek apod., </w:t>
      </w:r>
    </w:p>
    <w:p w:rsidR="005A2F02" w:rsidRPr="005A2F02" w:rsidRDefault="005A2F02" w:rsidP="005A2F0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A2F02">
        <w:rPr>
          <w:rFonts w:ascii="Times New Roman" w:hAnsi="Times New Roman" w:cs="Times New Roman"/>
          <w:sz w:val="24"/>
          <w:szCs w:val="24"/>
        </w:rPr>
        <w:t>15.00 hod. - 15.30 hod.</w:t>
      </w:r>
    </w:p>
    <w:p w:rsidR="005A2F02" w:rsidRDefault="005A2F02" w:rsidP="00D8663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A2F02">
        <w:rPr>
          <w:rFonts w:ascii="Times New Roman" w:hAnsi="Times New Roman" w:cs="Times New Roman"/>
          <w:sz w:val="24"/>
          <w:szCs w:val="24"/>
        </w:rPr>
        <w:t xml:space="preserve">osobní hygiena, svačina, úklid osobních věcí, postupný odchod dětí domů - kontrola v  šatnách, možné vypracování domácích úkolů, </w:t>
      </w:r>
      <w:r w:rsidR="00D86635" w:rsidRPr="005A2F02">
        <w:rPr>
          <w:rFonts w:ascii="Times New Roman" w:hAnsi="Times New Roman" w:cs="Times New Roman"/>
          <w:sz w:val="24"/>
          <w:szCs w:val="24"/>
        </w:rPr>
        <w:t>rekreační činnost, stolní hry, postupné uspořádání herního prostoru ve třídě,</w:t>
      </w:r>
      <w:r w:rsidR="00D86635">
        <w:rPr>
          <w:rFonts w:ascii="Times New Roman" w:hAnsi="Times New Roman" w:cs="Times New Roman"/>
          <w:sz w:val="24"/>
          <w:szCs w:val="24"/>
        </w:rPr>
        <w:t xml:space="preserve"> úklid</w:t>
      </w:r>
    </w:p>
    <w:p w:rsidR="00D86635" w:rsidRPr="005A2F02" w:rsidRDefault="00D86635" w:rsidP="00D8663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A2F02" w:rsidRPr="005A2F02" w:rsidRDefault="005A2F02" w:rsidP="005A2F0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5A2F02">
        <w:rPr>
          <w:rFonts w:ascii="Times New Roman" w:hAnsi="Times New Roman" w:cs="Times New Roman"/>
          <w:b/>
          <w:sz w:val="24"/>
          <w:szCs w:val="24"/>
        </w:rPr>
        <w:t xml:space="preserve">IV. DOKUMENTACE </w:t>
      </w:r>
    </w:p>
    <w:p w:rsidR="005A2F02" w:rsidRPr="005A2F02" w:rsidRDefault="005A2F02" w:rsidP="005A2F0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A2F02" w:rsidRPr="005A2F02" w:rsidRDefault="005A2F02" w:rsidP="005A2F0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A2F02">
        <w:rPr>
          <w:rFonts w:ascii="Times New Roman" w:hAnsi="Times New Roman" w:cs="Times New Roman"/>
          <w:sz w:val="24"/>
          <w:szCs w:val="24"/>
        </w:rPr>
        <w:t xml:space="preserve">1. Dokumentace vedená v oddělení školní družiny </w:t>
      </w:r>
    </w:p>
    <w:p w:rsidR="005A2F02" w:rsidRPr="005A2F02" w:rsidRDefault="005A2F02" w:rsidP="005A2F0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A2F02">
        <w:rPr>
          <w:rFonts w:ascii="Times New Roman" w:hAnsi="Times New Roman" w:cs="Times New Roman"/>
          <w:sz w:val="24"/>
          <w:szCs w:val="24"/>
        </w:rPr>
        <w:t xml:space="preserve">Zápisový lístek pro žáky, kteří jsou přihlášeni k pravidelné docházce. </w:t>
      </w:r>
    </w:p>
    <w:p w:rsidR="005A2F02" w:rsidRPr="005A2F02" w:rsidRDefault="005A2F02" w:rsidP="005A2F0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A2F02">
        <w:rPr>
          <w:rFonts w:ascii="Times New Roman" w:hAnsi="Times New Roman" w:cs="Times New Roman"/>
          <w:sz w:val="24"/>
          <w:szCs w:val="24"/>
        </w:rPr>
        <w:t xml:space="preserve">Přehled výchovně vzdělávací práce. </w:t>
      </w:r>
    </w:p>
    <w:p w:rsidR="005A2F02" w:rsidRPr="005A2F02" w:rsidRDefault="005A2F02" w:rsidP="005A2F0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A2F02">
        <w:rPr>
          <w:rFonts w:ascii="Times New Roman" w:hAnsi="Times New Roman" w:cs="Times New Roman"/>
          <w:sz w:val="24"/>
          <w:szCs w:val="24"/>
        </w:rPr>
        <w:t xml:space="preserve">Docházkový sešit. </w:t>
      </w:r>
    </w:p>
    <w:p w:rsidR="005A2F02" w:rsidRPr="005A2F02" w:rsidRDefault="005A2F02" w:rsidP="005A2F0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B26B9" w:rsidRPr="005A2F02" w:rsidRDefault="009B26B9"/>
    <w:sectPr w:rsidR="009B26B9" w:rsidRPr="005A2F0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A3E" w:rsidRDefault="00A86A3E" w:rsidP="003E0D74">
      <w:r>
        <w:separator/>
      </w:r>
    </w:p>
  </w:endnote>
  <w:endnote w:type="continuationSeparator" w:id="0">
    <w:p w:rsidR="00A86A3E" w:rsidRDefault="00A86A3E" w:rsidP="003E0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A3E" w:rsidRDefault="00A86A3E" w:rsidP="003E0D74">
      <w:r>
        <w:separator/>
      </w:r>
    </w:p>
  </w:footnote>
  <w:footnote w:type="continuationSeparator" w:id="0">
    <w:p w:rsidR="00A86A3E" w:rsidRDefault="00A86A3E" w:rsidP="003E0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D74" w:rsidRDefault="003E0D74">
    <w:pPr>
      <w:pStyle w:val="Zhlav"/>
    </w:pPr>
    <w:r>
      <w:t xml:space="preserve">           Základní škola Staré Hamry, okres Frýdek – Místek, příspěvková organizace</w:t>
    </w:r>
  </w:p>
  <w:p w:rsidR="003E0D74" w:rsidRDefault="003E0D74">
    <w:pPr>
      <w:pStyle w:val="Zhlav"/>
    </w:pPr>
    <w:r>
      <w:t xml:space="preserve">                                                Staré Hamry 281, 739 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72958"/>
    <w:multiLevelType w:val="multilevel"/>
    <w:tmpl w:val="BA8AD2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5576C0D"/>
    <w:multiLevelType w:val="multilevel"/>
    <w:tmpl w:val="942A9226"/>
    <w:lvl w:ilvl="0">
      <w:start w:val="1"/>
      <w:numFmt w:val="decimal"/>
      <w:pStyle w:val="Paragrafaut"/>
      <w:lvlText w:val="§ %1"/>
      <w:lvlJc w:val="left"/>
      <w:pPr>
        <w:tabs>
          <w:tab w:val="num" w:pos="0"/>
        </w:tabs>
        <w:snapToGrid w:val="0"/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 w:val="2"/>
        <w:szCs w:val="2"/>
        <w:u w:val="none" w:color="000000"/>
        <w:effect w:val="none"/>
        <w:bdr w:val="none" w:sz="0" w:space="0" w:color="auto" w:frame="1"/>
        <w:shd w:val="clear" w:color="auto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Odstavecaut"/>
      <w:lvlText w:val="(%2)"/>
      <w:lvlJc w:val="left"/>
      <w:pPr>
        <w:tabs>
          <w:tab w:val="num" w:pos="1418"/>
        </w:tabs>
        <w:ind w:left="0" w:firstLine="851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E2A0B86"/>
    <w:multiLevelType w:val="hybridMultilevel"/>
    <w:tmpl w:val="96C466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266ED1"/>
    <w:multiLevelType w:val="multilevel"/>
    <w:tmpl w:val="786672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D74"/>
    <w:rsid w:val="00143714"/>
    <w:rsid w:val="00354840"/>
    <w:rsid w:val="003E0D74"/>
    <w:rsid w:val="004B0C26"/>
    <w:rsid w:val="004D3E36"/>
    <w:rsid w:val="005A2F02"/>
    <w:rsid w:val="00650A3D"/>
    <w:rsid w:val="00690364"/>
    <w:rsid w:val="009B26B9"/>
    <w:rsid w:val="00A86A3E"/>
    <w:rsid w:val="00AE2EC6"/>
    <w:rsid w:val="00B91DF3"/>
    <w:rsid w:val="00C37A80"/>
    <w:rsid w:val="00CF32AF"/>
    <w:rsid w:val="00D86635"/>
    <w:rsid w:val="00E1784C"/>
    <w:rsid w:val="00F23621"/>
    <w:rsid w:val="00F77BB6"/>
    <w:rsid w:val="00FB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E6BC3"/>
  <w15:chartTrackingRefBased/>
  <w15:docId w15:val="{52BFC5A5-57B0-43B8-AD03-2F0B5CC78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0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3E0D74"/>
    <w:pPr>
      <w:overflowPunct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3E0D7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BezmezerChar">
    <w:name w:val="Bez mezer Char"/>
    <w:link w:val="Bezmezer"/>
    <w:uiPriority w:val="1"/>
    <w:locked/>
    <w:rsid w:val="003E0D74"/>
  </w:style>
  <w:style w:type="paragraph" w:styleId="Bezmezer">
    <w:name w:val="No Spacing"/>
    <w:link w:val="BezmezerChar"/>
    <w:uiPriority w:val="1"/>
    <w:qFormat/>
    <w:rsid w:val="003E0D74"/>
    <w:pPr>
      <w:spacing w:after="0" w:line="240" w:lineRule="auto"/>
    </w:pPr>
  </w:style>
  <w:style w:type="paragraph" w:customStyle="1" w:styleId="Paragrafaut">
    <w:name w:val="Paragraf aut"/>
    <w:basedOn w:val="Normln"/>
    <w:rsid w:val="003E0D74"/>
    <w:pPr>
      <w:keepNext/>
      <w:numPr>
        <w:numId w:val="1"/>
      </w:numPr>
      <w:tabs>
        <w:tab w:val="clear" w:pos="0"/>
        <w:tab w:val="num" w:pos="360"/>
      </w:tabs>
      <w:spacing w:before="240"/>
      <w:jc w:val="center"/>
      <w:outlineLvl w:val="4"/>
    </w:pPr>
    <w:rPr>
      <w:szCs w:val="20"/>
    </w:rPr>
  </w:style>
  <w:style w:type="paragraph" w:customStyle="1" w:styleId="Odstavecaut">
    <w:name w:val="Odstavec aut"/>
    <w:basedOn w:val="Normln"/>
    <w:rsid w:val="003E0D74"/>
    <w:pPr>
      <w:numPr>
        <w:ilvl w:val="1"/>
        <w:numId w:val="1"/>
      </w:numPr>
      <w:spacing w:before="120"/>
      <w:jc w:val="both"/>
    </w:pPr>
    <w:rPr>
      <w:szCs w:val="20"/>
    </w:rPr>
  </w:style>
  <w:style w:type="paragraph" w:customStyle="1" w:styleId="Psmeno">
    <w:name w:val="Písmeno"/>
    <w:basedOn w:val="Normln"/>
    <w:rsid w:val="003E0D74"/>
    <w:pPr>
      <w:numPr>
        <w:ilvl w:val="12"/>
      </w:numPr>
      <w:ind w:left="284" w:hanging="284"/>
      <w:jc w:val="both"/>
    </w:pPr>
    <w:rPr>
      <w:color w:val="000000"/>
      <w:szCs w:val="20"/>
    </w:rPr>
  </w:style>
  <w:style w:type="character" w:customStyle="1" w:styleId="Styl1Char">
    <w:name w:val="Styl1 Char"/>
    <w:basedOn w:val="Standardnpsmoodstavce"/>
    <w:link w:val="Styl1"/>
    <w:locked/>
    <w:rsid w:val="003E0D74"/>
    <w:rPr>
      <w:rFonts w:ascii="Times New Roman" w:eastAsia="Times New Roman" w:hAnsi="Times New Roman" w:cs="Times New Roman"/>
      <w:lang w:eastAsia="cs-CZ"/>
    </w:rPr>
  </w:style>
  <w:style w:type="paragraph" w:customStyle="1" w:styleId="Styl1">
    <w:name w:val="Styl1"/>
    <w:basedOn w:val="Normln"/>
    <w:link w:val="Styl1Char"/>
    <w:qFormat/>
    <w:rsid w:val="003E0D74"/>
    <w:pPr>
      <w:ind w:left="142" w:hanging="142"/>
    </w:pPr>
    <w:rPr>
      <w:sz w:val="22"/>
      <w:szCs w:val="22"/>
    </w:rPr>
  </w:style>
  <w:style w:type="character" w:customStyle="1" w:styleId="Styl2Char">
    <w:name w:val="Styl2 Char"/>
    <w:basedOn w:val="Standardnpsmoodstavce"/>
    <w:link w:val="Styl2"/>
    <w:locked/>
    <w:rsid w:val="003E0D74"/>
    <w:rPr>
      <w:rFonts w:ascii="Times New Roman" w:eastAsia="Times New Roman" w:hAnsi="Times New Roman" w:cs="Times New Roman"/>
      <w:u w:val="single"/>
      <w:lang w:eastAsia="cs-CZ"/>
    </w:rPr>
  </w:style>
  <w:style w:type="paragraph" w:customStyle="1" w:styleId="Styl2">
    <w:name w:val="Styl2"/>
    <w:basedOn w:val="Normln"/>
    <w:link w:val="Styl2Char"/>
    <w:qFormat/>
    <w:rsid w:val="003E0D74"/>
    <w:pPr>
      <w:ind w:left="142" w:hanging="142"/>
    </w:pPr>
    <w:rPr>
      <w:sz w:val="22"/>
      <w:szCs w:val="22"/>
      <w:u w:val="single"/>
    </w:rPr>
  </w:style>
  <w:style w:type="character" w:customStyle="1" w:styleId="Styl3Char">
    <w:name w:val="Styl3 Char"/>
    <w:basedOn w:val="Standardnpsmoodstavce"/>
    <w:link w:val="Styl3"/>
    <w:locked/>
    <w:rsid w:val="003E0D74"/>
    <w:rPr>
      <w:rFonts w:ascii="Times New Roman" w:eastAsia="Times New Roman" w:hAnsi="Times New Roman" w:cs="Times New Roman"/>
      <w:b/>
      <w:color w:val="800000"/>
      <w:lang w:eastAsia="cs-CZ"/>
    </w:rPr>
  </w:style>
  <w:style w:type="paragraph" w:customStyle="1" w:styleId="Styl3">
    <w:name w:val="Styl3"/>
    <w:basedOn w:val="Normln"/>
    <w:link w:val="Styl3Char"/>
    <w:qFormat/>
    <w:rsid w:val="003E0D74"/>
    <w:rPr>
      <w:b/>
      <w:color w:val="800000"/>
      <w:sz w:val="22"/>
      <w:szCs w:val="22"/>
    </w:rPr>
  </w:style>
  <w:style w:type="character" w:customStyle="1" w:styleId="Styl6Char">
    <w:name w:val="Styl6 Char"/>
    <w:basedOn w:val="BezmezerChar"/>
    <w:link w:val="Styl6"/>
    <w:locked/>
    <w:rsid w:val="003E0D74"/>
    <w:rPr>
      <w:rFonts w:ascii="Times New Roman" w:hAnsi="Times New Roman" w:cs="Times New Roman"/>
      <w:color w:val="800000"/>
    </w:rPr>
  </w:style>
  <w:style w:type="paragraph" w:customStyle="1" w:styleId="Styl6">
    <w:name w:val="Styl6"/>
    <w:basedOn w:val="Bezmezer"/>
    <w:link w:val="Styl6Char"/>
    <w:qFormat/>
    <w:rsid w:val="003E0D74"/>
    <w:rPr>
      <w:rFonts w:ascii="Times New Roman" w:hAnsi="Times New Roman" w:cs="Times New Roman"/>
      <w:color w:val="800000"/>
    </w:rPr>
  </w:style>
  <w:style w:type="character" w:customStyle="1" w:styleId="Styl5Char">
    <w:name w:val="Styl5 Char"/>
    <w:basedOn w:val="BezmezerChar"/>
    <w:link w:val="Styl5"/>
    <w:locked/>
    <w:rsid w:val="003E0D74"/>
    <w:rPr>
      <w:rFonts w:ascii="Times New Roman" w:hAnsi="Times New Roman" w:cs="Times New Roman"/>
      <w:b/>
      <w:color w:val="002060"/>
    </w:rPr>
  </w:style>
  <w:style w:type="paragraph" w:customStyle="1" w:styleId="Styl5">
    <w:name w:val="Styl5"/>
    <w:basedOn w:val="Bezmezer"/>
    <w:link w:val="Styl5Char"/>
    <w:qFormat/>
    <w:rsid w:val="003E0D74"/>
    <w:rPr>
      <w:rFonts w:ascii="Times New Roman" w:hAnsi="Times New Roman" w:cs="Times New Roman"/>
      <w:b/>
      <w:color w:val="002060"/>
    </w:rPr>
  </w:style>
  <w:style w:type="paragraph" w:styleId="Zhlav">
    <w:name w:val="header"/>
    <w:basedOn w:val="Normln"/>
    <w:link w:val="ZhlavChar"/>
    <w:uiPriority w:val="99"/>
    <w:unhideWhenUsed/>
    <w:rsid w:val="003E0D7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E0D7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E0D7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E0D7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A2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9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1186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Petriková</dc:creator>
  <cp:keywords/>
  <dc:description/>
  <cp:lastModifiedBy>Dana Petriková</cp:lastModifiedBy>
  <cp:revision>4</cp:revision>
  <dcterms:created xsi:type="dcterms:W3CDTF">2020-11-24T09:21:00Z</dcterms:created>
  <dcterms:modified xsi:type="dcterms:W3CDTF">2020-11-24T09:32:00Z</dcterms:modified>
</cp:coreProperties>
</file>